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E8" w:rsidRPr="00C11559" w:rsidRDefault="002D081C" w:rsidP="005828FF">
      <w:pPr>
        <w:jc w:val="center"/>
        <w:rPr>
          <w:rFonts w:ascii="Arial Narrow" w:hAnsi="Arial Narrow"/>
          <w:i/>
          <w:sz w:val="36"/>
          <w:szCs w:val="36"/>
        </w:rPr>
      </w:pPr>
      <w:r>
        <w:rPr>
          <w:rFonts w:ascii="Arial Narrow" w:hAnsi="Arial Narrow"/>
          <w:i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-33655</wp:posOffset>
            </wp:positionV>
            <wp:extent cx="1096010" cy="967740"/>
            <wp:effectExtent l="19050" t="0" r="8890" b="0"/>
            <wp:wrapSquare wrapText="bothSides"/>
            <wp:docPr id="3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9E8" w:rsidRPr="00C11559">
        <w:rPr>
          <w:rFonts w:ascii="Arial Narrow" w:hAnsi="Arial Narrow"/>
          <w:i/>
          <w:sz w:val="36"/>
          <w:szCs w:val="36"/>
        </w:rPr>
        <w:t>Общество с ограниченной ответственностью</w:t>
      </w:r>
    </w:p>
    <w:p w:rsidR="008E7635" w:rsidRPr="00C11559" w:rsidRDefault="008049E8" w:rsidP="008049E8">
      <w:pPr>
        <w:jc w:val="center"/>
        <w:rPr>
          <w:rFonts w:ascii="Arial Narrow" w:hAnsi="Arial Narrow"/>
          <w:b/>
          <w:sz w:val="40"/>
          <w:szCs w:val="40"/>
        </w:rPr>
      </w:pPr>
      <w:r w:rsidRPr="00C11559">
        <w:rPr>
          <w:rFonts w:ascii="Arial Narrow" w:hAnsi="Arial Narrow"/>
          <w:b/>
          <w:sz w:val="40"/>
          <w:szCs w:val="40"/>
        </w:rPr>
        <w:t>«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М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с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в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т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о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– </w:t>
      </w:r>
      <w:r w:rsidRPr="00C11559">
        <w:rPr>
          <w:rFonts w:ascii="Arial Narrow" w:hAnsi="Arial Narrow"/>
          <w:b/>
          <w:sz w:val="40"/>
          <w:szCs w:val="40"/>
        </w:rPr>
        <w:t>Л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а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к</w:t>
      </w:r>
      <w:r w:rsidR="00C11559" w:rsidRPr="00C11559">
        <w:rPr>
          <w:rFonts w:ascii="Arial Narrow" w:hAnsi="Arial Narrow"/>
          <w:b/>
          <w:sz w:val="40"/>
          <w:szCs w:val="40"/>
        </w:rPr>
        <w:t xml:space="preserve"> </w:t>
      </w:r>
      <w:r w:rsidRPr="00C11559">
        <w:rPr>
          <w:rFonts w:ascii="Arial Narrow" w:hAnsi="Arial Narrow"/>
          <w:b/>
          <w:sz w:val="40"/>
          <w:szCs w:val="40"/>
        </w:rPr>
        <w:t>»</w:t>
      </w:r>
    </w:p>
    <w:p w:rsidR="00CE7742" w:rsidRPr="00730F8D" w:rsidRDefault="00CE7742" w:rsidP="00CE7742">
      <w:pPr>
        <w:jc w:val="center"/>
        <w:rPr>
          <w:rFonts w:ascii="Arial Narrow" w:hAnsi="Arial Narrow"/>
        </w:rPr>
      </w:pPr>
      <w:r w:rsidRPr="00730F8D">
        <w:rPr>
          <w:rFonts w:ascii="Arial Narrow" w:hAnsi="Arial Narrow"/>
        </w:rPr>
        <w:t>ИНН 772</w:t>
      </w:r>
      <w:r>
        <w:rPr>
          <w:rFonts w:ascii="Arial Narrow" w:hAnsi="Arial Narrow"/>
        </w:rPr>
        <w:t>3721462   КПП 772</w:t>
      </w:r>
      <w:r w:rsidRPr="00730F8D">
        <w:rPr>
          <w:rFonts w:ascii="Arial Narrow" w:hAnsi="Arial Narrow"/>
        </w:rPr>
        <w:t>201001</w:t>
      </w:r>
    </w:p>
    <w:p w:rsidR="00A84AA7" w:rsidRPr="00A84AA7" w:rsidRDefault="00872898" w:rsidP="002B795D">
      <w:pPr>
        <w:jc w:val="center"/>
        <w:rPr>
          <w:rFonts w:ascii="Times New Roman" w:hAnsi="Times New Roman"/>
          <w:b/>
          <w:sz w:val="28"/>
          <w:szCs w:val="28"/>
        </w:rPr>
      </w:pPr>
      <w:r w:rsidRPr="00872898">
        <w:rPr>
          <w:rFonts w:ascii="Arial Narrow" w:hAnsi="Arial Narrow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8pt;margin-top:2.4pt;width:592.95pt;height:0;z-index:251658240" o:connectortype="straight" strokeweight="3pt"/>
        </w:pict>
      </w:r>
      <w:r w:rsidR="00ED4754">
        <w:tab/>
      </w:r>
      <w:r w:rsidR="00ED4754">
        <w:tab/>
      </w:r>
    </w:p>
    <w:p w:rsidR="009524C9" w:rsidRDefault="009524C9" w:rsidP="004A1258">
      <w:pPr>
        <w:tabs>
          <w:tab w:val="left" w:pos="1059"/>
          <w:tab w:val="left" w:pos="6638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Технический паспорт продукта </w:t>
      </w:r>
      <w:r w:rsidR="004A1258">
        <w:rPr>
          <w:rFonts w:ascii="Arial Narrow" w:hAnsi="Arial Narrow"/>
          <w:sz w:val="28"/>
          <w:szCs w:val="28"/>
        </w:rPr>
        <w:tab/>
      </w:r>
      <w:r w:rsidR="004A125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2295959" cy="1494263"/>
            <wp:effectExtent l="19050" t="0" r="9091" b="0"/>
            <wp:docPr id="4" name="Рисунок 3" descr="PROMENEL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ENEL_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7381" cy="15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6D5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ТУ 231</w:t>
      </w:r>
      <w:r w:rsidR="00016DBC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-00</w:t>
      </w:r>
      <w:r w:rsidR="00016DBC">
        <w:rPr>
          <w:rFonts w:ascii="Arial Narrow" w:hAnsi="Arial Narrow"/>
          <w:sz w:val="28"/>
          <w:szCs w:val="28"/>
        </w:rPr>
        <w:t>5</w:t>
      </w:r>
      <w:r>
        <w:rPr>
          <w:rFonts w:ascii="Arial Narrow" w:hAnsi="Arial Narrow"/>
          <w:sz w:val="28"/>
          <w:szCs w:val="28"/>
        </w:rPr>
        <w:t>-62142503-2016</w:t>
      </w:r>
      <w:r w:rsidR="0087155D" w:rsidRPr="00F13C0E">
        <w:rPr>
          <w:rFonts w:ascii="Arial Narrow" w:hAnsi="Arial Narrow"/>
          <w:sz w:val="28"/>
          <w:szCs w:val="28"/>
        </w:rPr>
        <w:tab/>
      </w:r>
    </w:p>
    <w:p w:rsidR="009524C9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9524C9" w:rsidTr="009524C9">
        <w:tc>
          <w:tcPr>
            <w:tcW w:w="10682" w:type="dxa"/>
            <w:shd w:val="clear" w:color="auto" w:fill="B8CCE4" w:themeFill="accent1" w:themeFillTint="66"/>
          </w:tcPr>
          <w:p w:rsidR="009524C9" w:rsidRPr="009F6037" w:rsidRDefault="009524C9" w:rsidP="009524C9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F6037">
              <w:rPr>
                <w:rFonts w:ascii="Arial Narrow" w:hAnsi="Arial Narrow"/>
                <w:b/>
                <w:sz w:val="32"/>
                <w:szCs w:val="32"/>
              </w:rPr>
              <w:t>Общие данные о продукте</w:t>
            </w:r>
          </w:p>
        </w:tc>
      </w:tr>
    </w:tbl>
    <w:p w:rsidR="009524C9" w:rsidRDefault="009524C9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2670"/>
        <w:gridCol w:w="2671"/>
      </w:tblGrid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Тип продукта</w:t>
            </w:r>
          </w:p>
        </w:tc>
        <w:tc>
          <w:tcPr>
            <w:tcW w:w="5341" w:type="dxa"/>
            <w:gridSpan w:val="2"/>
          </w:tcPr>
          <w:p w:rsidR="00A355AB" w:rsidRDefault="00016DBC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Грунт-эмаль 2К эпоксидная</w:t>
            </w:r>
            <w:r w:rsidR="00A355AB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Оттенок</w:t>
            </w:r>
          </w:p>
        </w:tc>
        <w:tc>
          <w:tcPr>
            <w:tcW w:w="5341" w:type="dxa"/>
            <w:gridSpan w:val="2"/>
          </w:tcPr>
          <w:p w:rsidR="00A355AB" w:rsidRP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по каталогу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RAL</w:t>
            </w:r>
          </w:p>
        </w:tc>
      </w:tr>
      <w:tr w:rsidR="00A355AB" w:rsidTr="008B4431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Степень блеска</w:t>
            </w:r>
          </w:p>
        </w:tc>
        <w:tc>
          <w:tcPr>
            <w:tcW w:w="2670" w:type="dxa"/>
          </w:tcPr>
          <w:p w:rsidR="00A355AB" w:rsidRDefault="00016DBC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полуматовый</w:t>
            </w:r>
          </w:p>
        </w:tc>
        <w:tc>
          <w:tcPr>
            <w:tcW w:w="2671" w:type="dxa"/>
          </w:tcPr>
          <w:p w:rsidR="00A355AB" w:rsidRPr="00A355AB" w:rsidRDefault="00A355AB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40-</w:t>
            </w:r>
            <w:r w:rsidR="00016DBC">
              <w:rPr>
                <w:rFonts w:ascii="Arial Narrow" w:hAnsi="Arial Narrow"/>
                <w:sz w:val="28"/>
                <w:szCs w:val="28"/>
              </w:rPr>
              <w:t>7</w:t>
            </w:r>
            <w:r>
              <w:rPr>
                <w:rFonts w:ascii="Arial Narrow" w:hAnsi="Arial Narrow"/>
                <w:sz w:val="28"/>
                <w:szCs w:val="28"/>
              </w:rPr>
              <w:t>0%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Отвердитель</w:t>
            </w:r>
          </w:p>
        </w:tc>
        <w:tc>
          <w:tcPr>
            <w:tcW w:w="5341" w:type="dxa"/>
            <w:gridSpan w:val="2"/>
          </w:tcPr>
          <w:p w:rsidR="00A355AB" w:rsidRDefault="00A355AB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Отвердитель для </w:t>
            </w:r>
            <w:r w:rsidR="00016DBC">
              <w:rPr>
                <w:rFonts w:ascii="Arial Narrow" w:hAnsi="Arial Narrow"/>
                <w:sz w:val="28"/>
                <w:szCs w:val="28"/>
              </w:rPr>
              <w:t>ЭП</w:t>
            </w:r>
            <w:r>
              <w:rPr>
                <w:rFonts w:ascii="Arial Narrow" w:hAnsi="Arial Narrow"/>
                <w:sz w:val="28"/>
                <w:szCs w:val="28"/>
              </w:rPr>
              <w:t xml:space="preserve"> ЛКМ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2355B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весу</w:t>
            </w:r>
            <w:r w:rsidR="002355BB">
              <w:rPr>
                <w:rFonts w:ascii="Arial Narrow" w:hAnsi="Arial Narrow"/>
                <w:sz w:val="28"/>
                <w:szCs w:val="28"/>
              </w:rPr>
              <w:t>, в граммах</w:t>
            </w:r>
          </w:p>
        </w:tc>
        <w:tc>
          <w:tcPr>
            <w:tcW w:w="5341" w:type="dxa"/>
            <w:gridSpan w:val="2"/>
          </w:tcPr>
          <w:p w:rsidR="00A355AB" w:rsidRDefault="00A355AB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100:1</w:t>
            </w:r>
            <w:r w:rsidR="00016DBC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Соотношение по объему</w:t>
            </w:r>
          </w:p>
        </w:tc>
        <w:tc>
          <w:tcPr>
            <w:tcW w:w="5341" w:type="dxa"/>
            <w:gridSpan w:val="2"/>
          </w:tcPr>
          <w:p w:rsidR="00A355AB" w:rsidRDefault="00016DBC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100:16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Разбавитель</w:t>
            </w:r>
          </w:p>
        </w:tc>
        <w:tc>
          <w:tcPr>
            <w:tcW w:w="5341" w:type="dxa"/>
            <w:gridSpan w:val="2"/>
          </w:tcPr>
          <w:p w:rsidR="00A355AB" w:rsidRDefault="00A355AB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«Стандартный» для ЛКМ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до 30%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Жизнеспособность</w:t>
            </w:r>
          </w:p>
        </w:tc>
        <w:tc>
          <w:tcPr>
            <w:tcW w:w="5341" w:type="dxa"/>
            <w:gridSpan w:val="2"/>
          </w:tcPr>
          <w:p w:rsidR="00A355AB" w:rsidRDefault="00016DBC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  <w:r w:rsidR="00A355AB">
              <w:rPr>
                <w:rFonts w:ascii="Arial Narrow" w:hAnsi="Arial Narrow"/>
                <w:sz w:val="28"/>
                <w:szCs w:val="28"/>
              </w:rPr>
              <w:t xml:space="preserve"> ч при 20 ºС</w:t>
            </w:r>
          </w:p>
        </w:tc>
      </w:tr>
      <w:tr w:rsidR="000D3500" w:rsidTr="00A355AB">
        <w:tc>
          <w:tcPr>
            <w:tcW w:w="5341" w:type="dxa"/>
          </w:tcPr>
          <w:p w:rsidR="000D3500" w:rsidRDefault="000D3500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Межслойная выдержка</w:t>
            </w:r>
          </w:p>
        </w:tc>
        <w:tc>
          <w:tcPr>
            <w:tcW w:w="5341" w:type="dxa"/>
            <w:gridSpan w:val="2"/>
          </w:tcPr>
          <w:p w:rsidR="000D3500" w:rsidRDefault="004A1258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  <w:r w:rsidR="000D3500">
              <w:rPr>
                <w:rFonts w:ascii="Arial Narrow" w:hAnsi="Arial Narrow"/>
                <w:sz w:val="28"/>
                <w:szCs w:val="28"/>
              </w:rPr>
              <w:t xml:space="preserve"> мин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Сырьевая основа</w:t>
            </w:r>
          </w:p>
        </w:tc>
        <w:tc>
          <w:tcPr>
            <w:tcW w:w="5341" w:type="dxa"/>
            <w:gridSpan w:val="2"/>
          </w:tcPr>
          <w:p w:rsidR="00A355AB" w:rsidRDefault="00016DBC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Эпоксидные смолы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Применение</w:t>
            </w:r>
          </w:p>
        </w:tc>
        <w:tc>
          <w:tcPr>
            <w:tcW w:w="5341" w:type="dxa"/>
            <w:gridSpan w:val="2"/>
          </w:tcPr>
          <w:p w:rsidR="00A355AB" w:rsidRDefault="00016DBC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Самостоятельное покрытие для окрашивания подготовленных металлических поверхностей, подвергающихся атмосферном воздействиям, а также механическим и химическим нагрузкам, применяется для окрашивания различных металлоконструкций, резервуаров и химического оборудования.</w:t>
            </w:r>
            <w:r w:rsidR="00F1331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A355AB" w:rsidTr="00A355AB">
        <w:tc>
          <w:tcPr>
            <w:tcW w:w="5341" w:type="dxa"/>
          </w:tcPr>
          <w:p w:rsidR="00A355AB" w:rsidRDefault="00A355AB" w:rsidP="009524C9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Стойкость</w:t>
            </w:r>
          </w:p>
        </w:tc>
        <w:tc>
          <w:tcPr>
            <w:tcW w:w="5341" w:type="dxa"/>
            <w:gridSpan w:val="2"/>
          </w:tcPr>
          <w:p w:rsidR="00A355AB" w:rsidRDefault="00F1331F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Система устойчива ко всем видам атмосферного воздействия, условиям агрессивной промышленной атмосферы, </w:t>
            </w:r>
            <w:r w:rsidR="00016DBC">
              <w:rPr>
                <w:rFonts w:ascii="Arial Narrow" w:hAnsi="Arial Narrow"/>
                <w:sz w:val="28"/>
                <w:szCs w:val="28"/>
              </w:rPr>
              <w:t xml:space="preserve">отличная адгезия к различным подложкам, имеет высокие антикоррозийные </w:t>
            </w:r>
            <w:r>
              <w:rPr>
                <w:rFonts w:ascii="Arial Narrow" w:hAnsi="Arial Narrow"/>
                <w:sz w:val="28"/>
                <w:szCs w:val="28"/>
              </w:rPr>
              <w:t>свойства.</w:t>
            </w:r>
          </w:p>
        </w:tc>
      </w:tr>
    </w:tbl>
    <w:p w:rsidR="00F1331F" w:rsidRDefault="00F1331F" w:rsidP="009524C9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617E67" w:rsidRDefault="00617E67" w:rsidP="00F1331F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F1331F" w:rsidTr="005904CB">
        <w:tc>
          <w:tcPr>
            <w:tcW w:w="10682" w:type="dxa"/>
            <w:shd w:val="clear" w:color="auto" w:fill="B8CCE4" w:themeFill="accent1" w:themeFillTint="66"/>
          </w:tcPr>
          <w:p w:rsidR="00F1331F" w:rsidRPr="009F6037" w:rsidRDefault="00F1331F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lastRenderedPageBreak/>
              <w:t>Технические данные</w:t>
            </w:r>
          </w:p>
        </w:tc>
      </w:tr>
    </w:tbl>
    <w:p w:rsidR="009524C9" w:rsidRDefault="009524C9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Сухой остаток</w:t>
            </w:r>
          </w:p>
        </w:tc>
        <w:tc>
          <w:tcPr>
            <w:tcW w:w="5341" w:type="dxa"/>
          </w:tcPr>
          <w:p w:rsidR="000709D2" w:rsidRDefault="000709D2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  <w:r w:rsidR="00016DBC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 xml:space="preserve">±5% 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Плотность</w:t>
            </w:r>
          </w:p>
        </w:tc>
        <w:tc>
          <w:tcPr>
            <w:tcW w:w="5341" w:type="dxa"/>
          </w:tcPr>
          <w:p w:rsidR="000709D2" w:rsidRPr="00A355AB" w:rsidRDefault="000709D2" w:rsidP="00016DBC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1,</w:t>
            </w:r>
            <w:r w:rsidR="00016DBC">
              <w:rPr>
                <w:rFonts w:ascii="Arial Narrow" w:hAnsi="Arial Narrow"/>
                <w:sz w:val="28"/>
                <w:szCs w:val="28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 xml:space="preserve"> – 1,</w:t>
            </w:r>
            <w:r w:rsidR="00016DBC"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0709D2" w:rsidTr="009F1970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</w:t>
            </w:r>
          </w:p>
        </w:tc>
        <w:tc>
          <w:tcPr>
            <w:tcW w:w="5341" w:type="dxa"/>
          </w:tcPr>
          <w:p w:rsidR="000709D2" w:rsidRPr="00A355AB" w:rsidRDefault="008A3C9C" w:rsidP="002355B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м²/</w:t>
            </w:r>
            <w:r w:rsidR="002355BB">
              <w:rPr>
                <w:rFonts w:ascii="Arial Narrow" w:hAnsi="Arial Narrow"/>
                <w:sz w:val="28"/>
                <w:szCs w:val="28"/>
              </w:rPr>
              <w:t xml:space="preserve"> 150 грамм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Термостойкость</w:t>
            </w:r>
          </w:p>
        </w:tc>
        <w:tc>
          <w:tcPr>
            <w:tcW w:w="5341" w:type="dxa"/>
          </w:tcPr>
          <w:p w:rsidR="000709D2" w:rsidRDefault="008A3C9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160ºС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Время высыхания</w:t>
            </w:r>
          </w:p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от пыли</w:t>
            </w:r>
          </w:p>
          <w:p w:rsidR="000709D2" w:rsidRDefault="000709D2" w:rsidP="000709D2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на отлип</w:t>
            </w:r>
          </w:p>
          <w:p w:rsidR="000709D2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монтажная</w:t>
            </w:r>
            <w:r w:rsidR="000709D2">
              <w:rPr>
                <w:rFonts w:ascii="Arial Narrow" w:hAnsi="Arial Narrow"/>
                <w:sz w:val="28"/>
                <w:szCs w:val="28"/>
              </w:rPr>
              <w:t xml:space="preserve"> твердость</w:t>
            </w:r>
          </w:p>
          <w:p w:rsidR="00617E67" w:rsidRDefault="00617E67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 полная полимеризация</w:t>
            </w:r>
          </w:p>
        </w:tc>
        <w:tc>
          <w:tcPr>
            <w:tcW w:w="5341" w:type="dxa"/>
          </w:tcPr>
          <w:p w:rsidR="000709D2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Температурный режим 20ºС</w:t>
            </w:r>
          </w:p>
          <w:p w:rsidR="000709D2" w:rsidRDefault="000709D2" w:rsidP="000709D2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мин</w:t>
            </w:r>
          </w:p>
          <w:p w:rsidR="000709D2" w:rsidRDefault="00016DBC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 ч</w:t>
            </w:r>
          </w:p>
          <w:p w:rsidR="00617E67" w:rsidRDefault="00617E67" w:rsidP="00617E67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3-4 ч</w:t>
            </w:r>
          </w:p>
          <w:p w:rsidR="000709D2" w:rsidRPr="000709D2" w:rsidRDefault="00617E67" w:rsidP="000709D2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7 суток</w:t>
            </w:r>
          </w:p>
        </w:tc>
      </w:tr>
      <w:tr w:rsidR="000709D2" w:rsidTr="005904CB">
        <w:tc>
          <w:tcPr>
            <w:tcW w:w="5341" w:type="dxa"/>
          </w:tcPr>
          <w:p w:rsidR="000709D2" w:rsidRDefault="000709D2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Срок хранения</w:t>
            </w:r>
          </w:p>
        </w:tc>
        <w:tc>
          <w:tcPr>
            <w:tcW w:w="5341" w:type="dxa"/>
          </w:tcPr>
          <w:p w:rsidR="000709D2" w:rsidRDefault="008A3C9C" w:rsidP="00617E67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  <w:r w:rsidR="00617E67">
              <w:rPr>
                <w:rFonts w:ascii="Arial Narrow" w:hAnsi="Arial Narrow"/>
                <w:sz w:val="28"/>
                <w:szCs w:val="28"/>
              </w:rPr>
              <w:t xml:space="preserve"> мес. при от 0ºС до 30ºС в таре производителя</w:t>
            </w:r>
          </w:p>
        </w:tc>
      </w:tr>
    </w:tbl>
    <w:p w:rsidR="00617E67" w:rsidRDefault="00617E67" w:rsidP="00617E67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8721F5" w:rsidRDefault="008721F5" w:rsidP="00617E67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617E67" w:rsidTr="005904CB">
        <w:tc>
          <w:tcPr>
            <w:tcW w:w="10682" w:type="dxa"/>
            <w:shd w:val="clear" w:color="auto" w:fill="B8CCE4" w:themeFill="accent1" w:themeFillTint="66"/>
          </w:tcPr>
          <w:p w:rsidR="00617E67" w:rsidRPr="009F6037" w:rsidRDefault="00617E67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Рекомендации по применению</w:t>
            </w:r>
          </w:p>
        </w:tc>
      </w:tr>
    </w:tbl>
    <w:p w:rsidR="00617E67" w:rsidRDefault="00617E67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Подготовка материала</w:t>
            </w:r>
          </w:p>
        </w:tc>
        <w:tc>
          <w:tcPr>
            <w:tcW w:w="5341" w:type="dxa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Важно: соблюдать пропорции смешивания. </w:t>
            </w:r>
          </w:p>
          <w:p w:rsidR="00617E67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Компоненты должны быть интенсивно смешены с помощью перемешивающего устройства.</w:t>
            </w:r>
          </w:p>
          <w:p w:rsidR="007E099D" w:rsidRDefault="007E099D" w:rsidP="007E099D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 вязкости добавить разбавитель.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Поверхность</w:t>
            </w:r>
          </w:p>
        </w:tc>
        <w:tc>
          <w:tcPr>
            <w:tcW w:w="5341" w:type="dxa"/>
          </w:tcPr>
          <w:p w:rsid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Сталь: </w:t>
            </w:r>
            <w:r w:rsidR="0059381C">
              <w:rPr>
                <w:rFonts w:ascii="Arial Narrow" w:hAnsi="Arial Narrow"/>
                <w:sz w:val="28"/>
                <w:szCs w:val="28"/>
              </w:rPr>
              <w:t>ручная очистка поверхности до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степени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St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2 </w:t>
            </w:r>
            <w:r w:rsidR="0059381C">
              <w:rPr>
                <w:rFonts w:ascii="Arial Narrow" w:hAnsi="Arial Narrow"/>
                <w:sz w:val="28"/>
                <w:szCs w:val="28"/>
              </w:rPr>
              <w:t>по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  <w:r w:rsidR="0059381C">
              <w:rPr>
                <w:rFonts w:ascii="Arial Narrow" w:hAnsi="Arial Narrow"/>
                <w:sz w:val="28"/>
                <w:szCs w:val="28"/>
              </w:rPr>
              <w:t xml:space="preserve"> либо абразивно-струйная очистка до степени 2 ½ по </w:t>
            </w:r>
            <w:r w:rsidR="0059381C">
              <w:rPr>
                <w:rFonts w:ascii="Arial Narrow" w:hAnsi="Arial Narrow"/>
                <w:sz w:val="28"/>
                <w:szCs w:val="28"/>
                <w:lang w:val="en-US"/>
              </w:rPr>
              <w:t>ISO</w:t>
            </w:r>
            <w:r w:rsidR="0059381C" w:rsidRPr="0059381C">
              <w:rPr>
                <w:rFonts w:ascii="Arial Narrow" w:hAnsi="Arial Narrow"/>
                <w:sz w:val="28"/>
                <w:szCs w:val="28"/>
              </w:rPr>
              <w:t xml:space="preserve"> 8501-1</w:t>
            </w:r>
          </w:p>
          <w:p w:rsidR="0059381C" w:rsidRP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</w:t>
            </w:r>
            <w:r w:rsidR="007E099D">
              <w:rPr>
                <w:rFonts w:ascii="Arial Narrow" w:hAnsi="Arial Narrow"/>
                <w:sz w:val="28"/>
                <w:szCs w:val="28"/>
              </w:rPr>
              <w:t>цинкованная сталь</w:t>
            </w:r>
            <w:r>
              <w:rPr>
                <w:rFonts w:ascii="Arial Narrow" w:hAnsi="Arial Narrow"/>
                <w:sz w:val="28"/>
                <w:szCs w:val="28"/>
              </w:rPr>
              <w:t xml:space="preserve">, алюминий, </w:t>
            </w:r>
            <w:r w:rsidR="00FC2BB0">
              <w:rPr>
                <w:rFonts w:ascii="Arial Narrow" w:hAnsi="Arial Narrow"/>
                <w:sz w:val="28"/>
                <w:szCs w:val="28"/>
              </w:rPr>
              <w:t>нержавеющая сталь</w:t>
            </w:r>
            <w:r>
              <w:rPr>
                <w:rFonts w:ascii="Arial Narrow" w:hAnsi="Arial Narrow"/>
                <w:sz w:val="28"/>
                <w:szCs w:val="28"/>
              </w:rPr>
              <w:t xml:space="preserve">: обезжирить и заматировать поверхность материалом типа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Scotch</w:t>
            </w:r>
            <w:r w:rsidRPr="0059381C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Brite</w:t>
            </w:r>
            <w:r w:rsidR="00FC2BB0">
              <w:rPr>
                <w:rFonts w:ascii="Arial Narrow" w:hAnsi="Arial Narrow"/>
                <w:sz w:val="28"/>
                <w:szCs w:val="28"/>
              </w:rPr>
              <w:t>, обезжирить.</w:t>
            </w:r>
          </w:p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7E099D" w:rsidRPr="007E099D" w:rsidRDefault="007E099D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Окрашиваемые поверхности должны быть чистыми и сухими.</w:t>
            </w:r>
          </w:p>
        </w:tc>
      </w:tr>
      <w:tr w:rsidR="0059381C" w:rsidTr="006A3A12">
        <w:tc>
          <w:tcPr>
            <w:tcW w:w="5341" w:type="dxa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Рекомендованная толщина покрытия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Теоретический расход/Практический расход</w:t>
            </w:r>
          </w:p>
          <w:p w:rsidR="002A6550" w:rsidRDefault="002A6550" w:rsidP="002A655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41" w:type="dxa"/>
          </w:tcPr>
          <w:p w:rsidR="0059381C" w:rsidRDefault="0059381C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Сухая пленка </w:t>
            </w:r>
            <w:r w:rsidR="00FC2BB0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0 мкм – мокрая пленка </w:t>
            </w:r>
            <w:r w:rsidR="00FC2BB0">
              <w:rPr>
                <w:rFonts w:ascii="Arial Narrow" w:hAnsi="Arial Narrow"/>
                <w:sz w:val="28"/>
                <w:szCs w:val="28"/>
              </w:rPr>
              <w:t>8</w:t>
            </w:r>
            <w:r>
              <w:rPr>
                <w:rFonts w:ascii="Arial Narrow" w:hAnsi="Arial Narrow"/>
                <w:sz w:val="28"/>
                <w:szCs w:val="28"/>
              </w:rPr>
              <w:t>0 мкм</w:t>
            </w:r>
          </w:p>
          <w:p w:rsidR="00FC2BB0" w:rsidRDefault="00FC2BB0" w:rsidP="00FC2BB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Сухая пленка 60 мкм – мокрая пленка 130 мкм</w:t>
            </w:r>
          </w:p>
          <w:p w:rsidR="00FC2BB0" w:rsidRDefault="00FC2BB0" w:rsidP="00FC2BB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Толщина пленки зависит от способа нанесения температуры, шероховатости поверхности, формы объекта и других факторов.</w:t>
            </w:r>
          </w:p>
          <w:p w:rsidR="002A6550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2A6550" w:rsidRDefault="002355BB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1м²/ 1</w:t>
            </w:r>
            <w:r w:rsidR="00FC2BB0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0 грамм</w:t>
            </w:r>
          </w:p>
          <w:p w:rsidR="002A6550" w:rsidRPr="00A355AB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Зависит способа нанесения, сложности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конструкции и структуры окрашиваемой поверхности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Температура нанесения</w:t>
            </w:r>
          </w:p>
        </w:tc>
        <w:tc>
          <w:tcPr>
            <w:tcW w:w="5341" w:type="dxa"/>
          </w:tcPr>
          <w:p w:rsidR="00617E67" w:rsidRDefault="002A6550" w:rsidP="00FC2BB0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Рекомендуемая</w:t>
            </w:r>
            <w:r w:rsidR="00FC2BB0">
              <w:rPr>
                <w:rFonts w:ascii="Arial Narrow" w:hAnsi="Arial Narrow"/>
                <w:sz w:val="28"/>
                <w:szCs w:val="28"/>
              </w:rPr>
              <w:t xml:space="preserve"> - 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FC2BB0">
              <w:rPr>
                <w:rFonts w:ascii="Arial Narrow" w:hAnsi="Arial Narrow"/>
                <w:sz w:val="28"/>
                <w:szCs w:val="28"/>
              </w:rPr>
              <w:t>+</w:t>
            </w:r>
            <w:r>
              <w:rPr>
                <w:rFonts w:ascii="Arial Narrow" w:hAnsi="Arial Narrow"/>
                <w:sz w:val="28"/>
                <w:szCs w:val="28"/>
              </w:rPr>
              <w:t>15ºС</w:t>
            </w:r>
            <w:r w:rsidR="00FC2BB0">
              <w:rPr>
                <w:rFonts w:ascii="Arial Narrow" w:hAnsi="Arial Narrow"/>
                <w:sz w:val="28"/>
                <w:szCs w:val="28"/>
              </w:rPr>
              <w:t>, возможная – не ниже +5ºС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Относительная влажность</w:t>
            </w:r>
          </w:p>
        </w:tc>
        <w:tc>
          <w:tcPr>
            <w:tcW w:w="5341" w:type="dxa"/>
          </w:tcPr>
          <w:p w:rsidR="00617E67" w:rsidRDefault="002A655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Не более 80%</w:t>
            </w:r>
          </w:p>
          <w:p w:rsidR="000D3500" w:rsidRDefault="000D3500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Температура объекта должна быть не менее, чем на 3ºС выше точки росы</w:t>
            </w:r>
          </w:p>
        </w:tc>
      </w:tr>
      <w:tr w:rsidR="00617E67" w:rsidTr="005904CB">
        <w:tc>
          <w:tcPr>
            <w:tcW w:w="5341" w:type="dxa"/>
          </w:tcPr>
          <w:p w:rsidR="00617E67" w:rsidRDefault="00617E67" w:rsidP="005904CB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Рекомендации по нанесению</w:t>
            </w:r>
          </w:p>
        </w:tc>
        <w:tc>
          <w:tcPr>
            <w:tcW w:w="5341" w:type="dxa"/>
          </w:tcPr>
          <w:p w:rsidR="00617E67" w:rsidRDefault="004A1258" w:rsidP="004A125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Пневматическом распыление: давление 2,0 – 4,0 бар, сопло 1,3 – 1,4 мм, количество слоев – 2, выдержка между слоями – 20 мин. </w:t>
            </w:r>
          </w:p>
          <w:p w:rsidR="004A1258" w:rsidRDefault="004A1258" w:rsidP="004A1258">
            <w:pPr>
              <w:tabs>
                <w:tab w:val="left" w:pos="1059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Нанесение валиком.</w:t>
            </w:r>
          </w:p>
        </w:tc>
      </w:tr>
    </w:tbl>
    <w:p w:rsidR="004A1258" w:rsidRDefault="004A1258" w:rsidP="004A1258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p w:rsidR="008721F5" w:rsidRDefault="008721F5" w:rsidP="004A1258">
      <w:pPr>
        <w:tabs>
          <w:tab w:val="left" w:pos="1059"/>
        </w:tabs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4A1258" w:rsidTr="005904CB">
        <w:tc>
          <w:tcPr>
            <w:tcW w:w="10682" w:type="dxa"/>
            <w:shd w:val="clear" w:color="auto" w:fill="B8CCE4" w:themeFill="accent1" w:themeFillTint="66"/>
          </w:tcPr>
          <w:p w:rsidR="004A1258" w:rsidRPr="009F6037" w:rsidRDefault="004A1258" w:rsidP="005904CB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Меры предосторожности</w:t>
            </w:r>
          </w:p>
        </w:tc>
      </w:tr>
    </w:tbl>
    <w:p w:rsidR="004A1258" w:rsidRDefault="004A1258" w:rsidP="00F1331F">
      <w:pPr>
        <w:rPr>
          <w:rFonts w:ascii="Arial Narrow" w:hAnsi="Arial Narrow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0682"/>
      </w:tblGrid>
      <w:tr w:rsidR="004A1258" w:rsidTr="004A1258">
        <w:tc>
          <w:tcPr>
            <w:tcW w:w="10682" w:type="dxa"/>
          </w:tcPr>
          <w:p w:rsidR="004A1258" w:rsidRDefault="004A1258" w:rsidP="004A1258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Грунт-эмаль </w:t>
            </w:r>
            <w:r w:rsidRPr="004A1258">
              <w:rPr>
                <w:rFonts w:ascii="Arial Narrow" w:hAnsi="Arial Narrow"/>
                <w:sz w:val="28"/>
                <w:szCs w:val="28"/>
              </w:rPr>
              <w:t>транспортировать и хранить в плотно закрытой таре, предохраняя от влаги, прямых солнечных лучей, вдали от источников огня, тепла и нагревательных приборов. При проведении окрасочных работ, а также после их окончания необходимо тщательно проветривать помещения. Использовать средства индивидуальной защиты.</w:t>
            </w:r>
          </w:p>
        </w:tc>
      </w:tr>
    </w:tbl>
    <w:p w:rsidR="004A1258" w:rsidRPr="00F1331F" w:rsidRDefault="004A1258" w:rsidP="00F1331F">
      <w:pPr>
        <w:rPr>
          <w:rFonts w:ascii="Arial Narrow" w:hAnsi="Arial Narrow"/>
          <w:sz w:val="28"/>
          <w:szCs w:val="28"/>
        </w:rPr>
      </w:pPr>
    </w:p>
    <w:sectPr w:rsidR="004A1258" w:rsidRPr="00F1331F" w:rsidSect="008E7635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04" w:rsidRDefault="00382304" w:rsidP="008049E8">
      <w:pPr>
        <w:spacing w:after="0" w:line="240" w:lineRule="auto"/>
      </w:pPr>
      <w:r>
        <w:separator/>
      </w:r>
    </w:p>
  </w:endnote>
  <w:endnote w:type="continuationSeparator" w:id="1">
    <w:p w:rsidR="00382304" w:rsidRDefault="00382304" w:rsidP="0080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42" w:rsidRDefault="005921D2" w:rsidP="00CE7742">
    <w:pPr>
      <w:pStyle w:val="a7"/>
      <w:pBdr>
        <w:top w:val="thinThickSmallGap" w:sz="24" w:space="1" w:color="622423"/>
      </w:pBdr>
      <w:tabs>
        <w:tab w:val="left" w:pos="1666"/>
        <w:tab w:val="center" w:pos="5233"/>
      </w:tabs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ab/>
    </w:r>
    <w:r w:rsidR="00CE7742">
      <w:rPr>
        <w:rFonts w:ascii="Arial Narrow" w:hAnsi="Arial Narrow"/>
        <w:b/>
        <w:i/>
      </w:rPr>
      <w:tab/>
      <w:t>109518, г. Москва, 1-й Грайвороновский проезд, д.20, стр.35, офис 222</w:t>
    </w:r>
  </w:p>
  <w:p w:rsidR="00CE7742" w:rsidRDefault="00CE7742" w:rsidP="00CE7742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</w:rPr>
    </w:pPr>
    <w:r>
      <w:rPr>
        <w:rFonts w:ascii="Arial Narrow" w:hAnsi="Arial Narrow"/>
        <w:b/>
        <w:i/>
      </w:rPr>
      <w:t>Тел./факс: 8 (495) 777 23 28</w:t>
    </w:r>
  </w:p>
  <w:p w:rsidR="00CE7742" w:rsidRDefault="00CE7742" w:rsidP="00CE7742">
    <w:pPr>
      <w:pStyle w:val="a7"/>
      <w:pBdr>
        <w:top w:val="thinThickSmallGap" w:sz="24" w:space="1" w:color="622423"/>
      </w:pBdr>
      <w:jc w:val="center"/>
      <w:rPr>
        <w:rFonts w:ascii="Arial Narrow" w:hAnsi="Arial Narrow"/>
        <w:b/>
        <w:i/>
        <w:lang w:val="en-US"/>
      </w:rPr>
    </w:pPr>
    <w:r>
      <w:rPr>
        <w:rFonts w:ascii="Arial Narrow" w:hAnsi="Arial Narrow"/>
        <w:b/>
        <w:i/>
        <w:lang w:val="en-US"/>
      </w:rPr>
      <w:t>E-mail</w:t>
    </w:r>
    <w:r w:rsidRPr="008E7635">
      <w:rPr>
        <w:rFonts w:ascii="Arial Narrow" w:hAnsi="Arial Narrow"/>
        <w:b/>
        <w:i/>
        <w:lang w:val="en-US"/>
      </w:rPr>
      <w:t xml:space="preserve">: </w:t>
    </w:r>
    <w:hyperlink r:id="rId1" w:history="1">
      <w:r w:rsidRPr="00D71349">
        <w:rPr>
          <w:rStyle w:val="a9"/>
          <w:rFonts w:ascii="Arial Narrow" w:hAnsi="Arial Narrow"/>
          <w:b/>
          <w:i/>
          <w:lang w:val="en-US"/>
        </w:rPr>
        <w:t>info@mosavto-lak.ru</w:t>
      </w:r>
    </w:hyperlink>
  </w:p>
  <w:p w:rsidR="005921D2" w:rsidRPr="008E7635" w:rsidRDefault="005921D2" w:rsidP="00CE7742">
    <w:pPr>
      <w:pStyle w:val="a7"/>
      <w:pBdr>
        <w:top w:val="thinThickSmallGap" w:sz="24" w:space="1" w:color="622423"/>
      </w:pBdr>
      <w:tabs>
        <w:tab w:val="left" w:pos="1666"/>
        <w:tab w:val="center" w:pos="5233"/>
      </w:tabs>
      <w:rPr>
        <w:rFonts w:ascii="Arial Narrow" w:hAnsi="Arial Narrow"/>
        <w:b/>
        <w:i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04" w:rsidRDefault="00382304" w:rsidP="008049E8">
      <w:pPr>
        <w:spacing w:after="0" w:line="240" w:lineRule="auto"/>
      </w:pPr>
      <w:r>
        <w:separator/>
      </w:r>
    </w:p>
  </w:footnote>
  <w:footnote w:type="continuationSeparator" w:id="1">
    <w:p w:rsidR="00382304" w:rsidRDefault="00382304" w:rsidP="0080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C"/>
    <w:multiLevelType w:val="hybridMultilevel"/>
    <w:tmpl w:val="F61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59C"/>
    <w:multiLevelType w:val="hybridMultilevel"/>
    <w:tmpl w:val="03A07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3318C"/>
    <w:multiLevelType w:val="hybridMultilevel"/>
    <w:tmpl w:val="49522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E8"/>
    <w:rsid w:val="0000663B"/>
    <w:rsid w:val="00016DBC"/>
    <w:rsid w:val="00025CFF"/>
    <w:rsid w:val="00040A3B"/>
    <w:rsid w:val="00043351"/>
    <w:rsid w:val="000577AC"/>
    <w:rsid w:val="00067268"/>
    <w:rsid w:val="000709D2"/>
    <w:rsid w:val="00091EFD"/>
    <w:rsid w:val="000C46D5"/>
    <w:rsid w:val="000D3500"/>
    <w:rsid w:val="000E0C7D"/>
    <w:rsid w:val="000E35E8"/>
    <w:rsid w:val="000F2393"/>
    <w:rsid w:val="000F5179"/>
    <w:rsid w:val="0013259A"/>
    <w:rsid w:val="00141712"/>
    <w:rsid w:val="00173933"/>
    <w:rsid w:val="001C29DB"/>
    <w:rsid w:val="001E636F"/>
    <w:rsid w:val="00216DF0"/>
    <w:rsid w:val="00217A42"/>
    <w:rsid w:val="0023500C"/>
    <w:rsid w:val="002355BB"/>
    <w:rsid w:val="002A6550"/>
    <w:rsid w:val="002B795D"/>
    <w:rsid w:val="002C40D3"/>
    <w:rsid w:val="002D081C"/>
    <w:rsid w:val="002E0A49"/>
    <w:rsid w:val="003636D3"/>
    <w:rsid w:val="00382304"/>
    <w:rsid w:val="00382ABB"/>
    <w:rsid w:val="003B551A"/>
    <w:rsid w:val="003D2E81"/>
    <w:rsid w:val="003D2F39"/>
    <w:rsid w:val="003F2189"/>
    <w:rsid w:val="00400236"/>
    <w:rsid w:val="00453AC6"/>
    <w:rsid w:val="00460BEB"/>
    <w:rsid w:val="00470CB3"/>
    <w:rsid w:val="00487917"/>
    <w:rsid w:val="004A1258"/>
    <w:rsid w:val="004B07EB"/>
    <w:rsid w:val="004B6850"/>
    <w:rsid w:val="00536753"/>
    <w:rsid w:val="00564174"/>
    <w:rsid w:val="00566ECC"/>
    <w:rsid w:val="005677FF"/>
    <w:rsid w:val="00574A3C"/>
    <w:rsid w:val="005828FF"/>
    <w:rsid w:val="005921D2"/>
    <w:rsid w:val="0059381C"/>
    <w:rsid w:val="005C5FE3"/>
    <w:rsid w:val="005E536D"/>
    <w:rsid w:val="005F201E"/>
    <w:rsid w:val="00610984"/>
    <w:rsid w:val="00617E67"/>
    <w:rsid w:val="00623809"/>
    <w:rsid w:val="00662899"/>
    <w:rsid w:val="006B315E"/>
    <w:rsid w:val="006E6618"/>
    <w:rsid w:val="006F564C"/>
    <w:rsid w:val="0072691A"/>
    <w:rsid w:val="007362D1"/>
    <w:rsid w:val="00783243"/>
    <w:rsid w:val="007A777E"/>
    <w:rsid w:val="007B2B34"/>
    <w:rsid w:val="007E099D"/>
    <w:rsid w:val="008049E8"/>
    <w:rsid w:val="008162C4"/>
    <w:rsid w:val="00857514"/>
    <w:rsid w:val="0087155D"/>
    <w:rsid w:val="008721F5"/>
    <w:rsid w:val="00872898"/>
    <w:rsid w:val="00880FCB"/>
    <w:rsid w:val="00883710"/>
    <w:rsid w:val="008A3C9C"/>
    <w:rsid w:val="008E00C9"/>
    <w:rsid w:val="008E7635"/>
    <w:rsid w:val="00910FAC"/>
    <w:rsid w:val="00915180"/>
    <w:rsid w:val="00920CEE"/>
    <w:rsid w:val="00923D00"/>
    <w:rsid w:val="00937A90"/>
    <w:rsid w:val="009524C9"/>
    <w:rsid w:val="00974BD5"/>
    <w:rsid w:val="009A0512"/>
    <w:rsid w:val="009A0C1F"/>
    <w:rsid w:val="009E04EA"/>
    <w:rsid w:val="009F6037"/>
    <w:rsid w:val="00A12231"/>
    <w:rsid w:val="00A355AB"/>
    <w:rsid w:val="00A57AC9"/>
    <w:rsid w:val="00A84AA7"/>
    <w:rsid w:val="00AB281E"/>
    <w:rsid w:val="00AF1153"/>
    <w:rsid w:val="00B16CAF"/>
    <w:rsid w:val="00B3068C"/>
    <w:rsid w:val="00B31165"/>
    <w:rsid w:val="00B97781"/>
    <w:rsid w:val="00BB71A7"/>
    <w:rsid w:val="00BC5BC3"/>
    <w:rsid w:val="00BC7A1C"/>
    <w:rsid w:val="00BD4186"/>
    <w:rsid w:val="00BD6658"/>
    <w:rsid w:val="00BE5FA8"/>
    <w:rsid w:val="00C02E41"/>
    <w:rsid w:val="00C11559"/>
    <w:rsid w:val="00C5301E"/>
    <w:rsid w:val="00C62987"/>
    <w:rsid w:val="00C666D2"/>
    <w:rsid w:val="00C67EFF"/>
    <w:rsid w:val="00C84DEB"/>
    <w:rsid w:val="00C93307"/>
    <w:rsid w:val="00C94A46"/>
    <w:rsid w:val="00CE7742"/>
    <w:rsid w:val="00CF0A15"/>
    <w:rsid w:val="00D30523"/>
    <w:rsid w:val="00D704FC"/>
    <w:rsid w:val="00D76B96"/>
    <w:rsid w:val="00DA2C39"/>
    <w:rsid w:val="00DD4F4C"/>
    <w:rsid w:val="00DE32AB"/>
    <w:rsid w:val="00E032BF"/>
    <w:rsid w:val="00E0716A"/>
    <w:rsid w:val="00E21792"/>
    <w:rsid w:val="00E542FB"/>
    <w:rsid w:val="00EA3508"/>
    <w:rsid w:val="00EC3C9C"/>
    <w:rsid w:val="00ED4754"/>
    <w:rsid w:val="00ED612E"/>
    <w:rsid w:val="00EF00DF"/>
    <w:rsid w:val="00F048F3"/>
    <w:rsid w:val="00F1331F"/>
    <w:rsid w:val="00F13C0E"/>
    <w:rsid w:val="00F2165E"/>
    <w:rsid w:val="00F2649A"/>
    <w:rsid w:val="00F26521"/>
    <w:rsid w:val="00F346EF"/>
    <w:rsid w:val="00F82F56"/>
    <w:rsid w:val="00F96C49"/>
    <w:rsid w:val="00FB1A47"/>
    <w:rsid w:val="00FB5B0B"/>
    <w:rsid w:val="00FC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49E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0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9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9E8"/>
  </w:style>
  <w:style w:type="paragraph" w:styleId="a7">
    <w:name w:val="footer"/>
    <w:basedOn w:val="a"/>
    <w:link w:val="a8"/>
    <w:uiPriority w:val="99"/>
    <w:unhideWhenUsed/>
    <w:rsid w:val="0080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9E8"/>
  </w:style>
  <w:style w:type="character" w:styleId="a9">
    <w:name w:val="Hyperlink"/>
    <w:basedOn w:val="a0"/>
    <w:uiPriority w:val="99"/>
    <w:unhideWhenUsed/>
    <w:rsid w:val="008049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46D5"/>
    <w:pPr>
      <w:ind w:left="720"/>
      <w:contextualSpacing/>
    </w:pPr>
  </w:style>
  <w:style w:type="table" w:styleId="ab">
    <w:name w:val="Table Grid"/>
    <w:basedOn w:val="a1"/>
    <w:uiPriority w:val="59"/>
    <w:rsid w:val="002B79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E0A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savto-l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Links>
    <vt:vector size="12" baseType="variant"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http://www.ksv911.ru/expedition.htm</vt:lpwstr>
      </vt:variant>
      <vt:variant>
        <vt:lpwstr/>
      </vt:variant>
      <vt:variant>
        <vt:i4>4194361</vt:i4>
      </vt:variant>
      <vt:variant>
        <vt:i4>0</vt:i4>
      </vt:variant>
      <vt:variant>
        <vt:i4>0</vt:i4>
      </vt:variant>
      <vt:variant>
        <vt:i4>5</vt:i4>
      </vt:variant>
      <vt:variant>
        <vt:lpwstr>mailto:info@mosavto-lak.ru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о-о-о</cp:lastModifiedBy>
  <cp:revision>5</cp:revision>
  <cp:lastPrinted>2016-11-24T06:46:00Z</cp:lastPrinted>
  <dcterms:created xsi:type="dcterms:W3CDTF">2016-12-15T10:10:00Z</dcterms:created>
  <dcterms:modified xsi:type="dcterms:W3CDTF">2018-04-16T09:16:00Z</dcterms:modified>
</cp:coreProperties>
</file>